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795" w:rsidRDefault="000A6795" w:rsidP="0056193B">
      <w:pPr>
        <w:spacing w:after="0" w:line="240" w:lineRule="auto"/>
        <w:jc w:val="center"/>
        <w:rPr>
          <w:rFonts w:ascii="Times New Roman" w:hAnsi="Times New Roman" w:cs="Times New Roman"/>
          <w:b/>
          <w:sz w:val="28"/>
          <w:szCs w:val="28"/>
        </w:rPr>
      </w:pPr>
      <w:r w:rsidRPr="00C47BB2">
        <w:rPr>
          <w:rFonts w:ascii="Times New Roman" w:hAnsi="Times New Roman" w:cs="Times New Roman"/>
          <w:b/>
          <w:sz w:val="28"/>
          <w:szCs w:val="28"/>
        </w:rPr>
        <w:t>Информация о результатах контрольной деятельности</w:t>
      </w:r>
    </w:p>
    <w:p w:rsidR="0056193B" w:rsidRPr="00C47BB2" w:rsidRDefault="0056193B" w:rsidP="0056193B">
      <w:pPr>
        <w:spacing w:after="0" w:line="240" w:lineRule="auto"/>
        <w:jc w:val="center"/>
        <w:rPr>
          <w:rFonts w:ascii="Times New Roman" w:hAnsi="Times New Roman" w:cs="Times New Roman"/>
          <w:b/>
          <w:sz w:val="28"/>
          <w:szCs w:val="28"/>
        </w:rPr>
      </w:pPr>
    </w:p>
    <w:p w:rsidR="009C4E8D" w:rsidRPr="00343D4C" w:rsidRDefault="00B106AA" w:rsidP="0056193B">
      <w:pPr>
        <w:pStyle w:val="a4"/>
        <w:spacing w:after="0" w:line="240" w:lineRule="auto"/>
        <w:ind w:firstLine="709"/>
        <w:rPr>
          <w:rFonts w:ascii="Times New Roman" w:eastAsia="Times New Roman" w:hAnsi="Times New Roman" w:cs="Times New Roman"/>
          <w:bCs/>
          <w:sz w:val="28"/>
          <w:szCs w:val="28"/>
          <w:lang w:eastAsia="ru-RU"/>
        </w:rPr>
      </w:pPr>
      <w:proofErr w:type="gramStart"/>
      <w:r w:rsidRPr="00C47BB2">
        <w:rPr>
          <w:rFonts w:ascii="Times New Roman" w:hAnsi="Times New Roman" w:cs="Times New Roman"/>
          <w:sz w:val="28"/>
          <w:szCs w:val="28"/>
        </w:rPr>
        <w:t>В соответствии с Планом ведомств</w:t>
      </w:r>
      <w:r w:rsidR="002E1208" w:rsidRPr="00C47BB2">
        <w:rPr>
          <w:rFonts w:ascii="Times New Roman" w:hAnsi="Times New Roman" w:cs="Times New Roman"/>
          <w:sz w:val="28"/>
          <w:szCs w:val="28"/>
        </w:rPr>
        <w:t>енного контроля и аудита на 202</w:t>
      </w:r>
      <w:r w:rsidR="00343D4C" w:rsidRPr="00343D4C">
        <w:rPr>
          <w:rFonts w:ascii="Times New Roman" w:hAnsi="Times New Roman" w:cs="Times New Roman"/>
          <w:sz w:val="28"/>
          <w:szCs w:val="28"/>
        </w:rPr>
        <w:t>4</w:t>
      </w:r>
      <w:r w:rsidR="00602F42" w:rsidRPr="00C47BB2">
        <w:rPr>
          <w:rFonts w:ascii="Times New Roman" w:hAnsi="Times New Roman" w:cs="Times New Roman"/>
          <w:sz w:val="28"/>
          <w:szCs w:val="28"/>
        </w:rPr>
        <w:t xml:space="preserve"> год </w:t>
      </w:r>
      <w:r w:rsidRPr="00C47BB2">
        <w:rPr>
          <w:rFonts w:ascii="Times New Roman" w:hAnsi="Times New Roman" w:cs="Times New Roman"/>
          <w:sz w:val="28"/>
          <w:szCs w:val="28"/>
        </w:rPr>
        <w:t>отделом внутреннего контроля и аудита</w:t>
      </w:r>
      <w:r w:rsidR="000E7ECB" w:rsidRPr="00C47BB2">
        <w:rPr>
          <w:rFonts w:ascii="Times New Roman" w:hAnsi="Times New Roman" w:cs="Times New Roman"/>
          <w:sz w:val="28"/>
          <w:szCs w:val="28"/>
        </w:rPr>
        <w:t xml:space="preserve"> </w:t>
      </w:r>
      <w:r w:rsidR="00C77CF6" w:rsidRPr="00C47BB2">
        <w:rPr>
          <w:rFonts w:ascii="Times New Roman" w:hAnsi="Times New Roman" w:cs="Times New Roman"/>
          <w:sz w:val="28"/>
          <w:szCs w:val="28"/>
        </w:rPr>
        <w:t>проведен</w:t>
      </w:r>
      <w:r w:rsidR="009E3F54">
        <w:rPr>
          <w:rFonts w:ascii="Times New Roman" w:hAnsi="Times New Roman" w:cs="Times New Roman"/>
          <w:sz w:val="28"/>
          <w:szCs w:val="28"/>
        </w:rPr>
        <w:t>а</w:t>
      </w:r>
      <w:r w:rsidR="00C77CF6" w:rsidRPr="00C47BB2">
        <w:rPr>
          <w:rFonts w:ascii="Times New Roman" w:hAnsi="Times New Roman" w:cs="Times New Roman"/>
          <w:sz w:val="28"/>
          <w:szCs w:val="28"/>
        </w:rPr>
        <w:t xml:space="preserve"> тематическ</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камеральн</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проверк</w:t>
      </w:r>
      <w:r w:rsidR="009E3F54">
        <w:rPr>
          <w:rFonts w:ascii="Times New Roman" w:hAnsi="Times New Roman" w:cs="Times New Roman"/>
          <w:sz w:val="28"/>
          <w:szCs w:val="28"/>
        </w:rPr>
        <w:t>а</w:t>
      </w:r>
      <w:r w:rsidRPr="00C47BB2">
        <w:rPr>
          <w:rFonts w:ascii="Times New Roman" w:hAnsi="Times New Roman" w:cs="Times New Roman"/>
          <w:sz w:val="28"/>
          <w:szCs w:val="28"/>
        </w:rPr>
        <w:t xml:space="preserve"> </w:t>
      </w:r>
      <w:r w:rsidR="000E7ECB" w:rsidRPr="00C47BB2">
        <w:rPr>
          <w:rFonts w:ascii="Times New Roman" w:hAnsi="Times New Roman" w:cs="Times New Roman"/>
          <w:sz w:val="28"/>
          <w:szCs w:val="28"/>
        </w:rPr>
        <w:t>по исполнению государственных функций и полномочий в установленной сфере деятельности</w:t>
      </w:r>
      <w:r w:rsidR="009C4E8D" w:rsidRPr="00C47BB2">
        <w:rPr>
          <w:rFonts w:ascii="Times New Roman" w:hAnsi="Times New Roman" w:cs="Times New Roman"/>
          <w:sz w:val="28"/>
          <w:szCs w:val="28"/>
        </w:rPr>
        <w:t xml:space="preserve"> </w:t>
      </w:r>
      <w:r w:rsidR="00343D4C">
        <w:rPr>
          <w:rFonts w:ascii="Times New Roman" w:hAnsi="Times New Roman" w:cs="Times New Roman"/>
          <w:sz w:val="28"/>
          <w:szCs w:val="28"/>
        </w:rPr>
        <w:t xml:space="preserve">в </w:t>
      </w:r>
      <w:r w:rsidR="00343D4C" w:rsidRPr="00343D4C">
        <w:rPr>
          <w:rFonts w:ascii="Times New Roman" w:eastAsia="Times New Roman" w:hAnsi="Times New Roman" w:cs="Times New Roman"/>
          <w:bCs/>
          <w:sz w:val="28"/>
          <w:szCs w:val="28"/>
          <w:lang w:eastAsia="ru-RU"/>
        </w:rPr>
        <w:t>о</w:t>
      </w:r>
      <w:r w:rsidR="009E3F54" w:rsidRPr="00343D4C">
        <w:rPr>
          <w:rFonts w:ascii="Times New Roman" w:eastAsia="Times New Roman" w:hAnsi="Times New Roman" w:cs="Times New Roman"/>
          <w:bCs/>
          <w:sz w:val="28"/>
          <w:szCs w:val="28"/>
          <w:lang w:eastAsia="ru-RU"/>
        </w:rPr>
        <w:t>тдел</w:t>
      </w:r>
      <w:r w:rsidR="006575F1">
        <w:rPr>
          <w:rFonts w:ascii="Times New Roman" w:eastAsia="Times New Roman" w:hAnsi="Times New Roman" w:cs="Times New Roman"/>
          <w:bCs/>
          <w:sz w:val="28"/>
          <w:szCs w:val="28"/>
          <w:lang w:eastAsia="ru-RU"/>
        </w:rPr>
        <w:t>е</w:t>
      </w:r>
      <w:r w:rsidR="002A01DE" w:rsidRPr="00343D4C">
        <w:rPr>
          <w:rFonts w:ascii="Times New Roman" w:eastAsia="Times New Roman" w:hAnsi="Times New Roman" w:cs="Times New Roman"/>
          <w:bCs/>
          <w:sz w:val="28"/>
          <w:szCs w:val="28"/>
          <w:lang w:eastAsia="ru-RU"/>
        </w:rPr>
        <w:t xml:space="preserve">  № </w:t>
      </w:r>
      <w:r w:rsidR="002B7DC1" w:rsidRPr="002B7DC1">
        <w:rPr>
          <w:rFonts w:ascii="Times New Roman" w:eastAsia="Times New Roman" w:hAnsi="Times New Roman" w:cs="Times New Roman"/>
          <w:bCs/>
          <w:sz w:val="28"/>
          <w:szCs w:val="28"/>
          <w:lang w:eastAsia="ru-RU"/>
        </w:rPr>
        <w:t>2</w:t>
      </w:r>
      <w:r w:rsidR="002A01DE" w:rsidRPr="00343D4C">
        <w:rPr>
          <w:rFonts w:ascii="Times New Roman" w:eastAsia="Times New Roman" w:hAnsi="Times New Roman" w:cs="Times New Roman"/>
          <w:bCs/>
          <w:sz w:val="28"/>
          <w:szCs w:val="28"/>
          <w:lang w:eastAsia="ru-RU"/>
        </w:rPr>
        <w:t xml:space="preserve"> УФК по Тамбовской области  по</w:t>
      </w:r>
      <w:r w:rsidR="00496258" w:rsidRPr="00496258">
        <w:rPr>
          <w:rFonts w:ascii="Times New Roman" w:eastAsia="Times New Roman" w:hAnsi="Times New Roman" w:cs="Times New Roman"/>
          <w:bCs/>
          <w:sz w:val="28"/>
          <w:szCs w:val="28"/>
          <w:lang w:eastAsia="ru-RU"/>
        </w:rPr>
        <w:t xml:space="preserve"> </w:t>
      </w:r>
      <w:r w:rsidR="00496258">
        <w:rPr>
          <w:rFonts w:ascii="Times New Roman" w:eastAsia="Times New Roman" w:hAnsi="Times New Roman" w:cs="Times New Roman"/>
          <w:bCs/>
          <w:sz w:val="28"/>
          <w:szCs w:val="28"/>
          <w:lang w:eastAsia="ru-RU"/>
        </w:rPr>
        <w:t>вопросам</w:t>
      </w:r>
      <w:r w:rsidR="002A01DE" w:rsidRPr="00343D4C">
        <w:rPr>
          <w:rFonts w:ascii="Times New Roman" w:eastAsia="Times New Roman" w:hAnsi="Times New Roman" w:cs="Times New Roman"/>
          <w:bCs/>
          <w:sz w:val="28"/>
          <w:szCs w:val="28"/>
          <w:lang w:eastAsia="ru-RU"/>
        </w:rPr>
        <w:t xml:space="preserve"> </w:t>
      </w:r>
      <w:r w:rsidR="00B30353">
        <w:rPr>
          <w:rFonts w:ascii="Times New Roman" w:eastAsia="Times New Roman" w:hAnsi="Times New Roman" w:cs="Times New Roman"/>
          <w:bCs/>
          <w:sz w:val="28"/>
          <w:szCs w:val="28"/>
          <w:lang w:eastAsia="ru-RU"/>
        </w:rPr>
        <w:t>в</w:t>
      </w:r>
      <w:r w:rsidR="00343D4C" w:rsidRPr="00343D4C">
        <w:rPr>
          <w:rFonts w:ascii="Times New Roman" w:eastAsia="Times New Roman" w:hAnsi="Times New Roman" w:cs="Times New Roman"/>
          <w:bCs/>
          <w:sz w:val="28"/>
          <w:szCs w:val="28"/>
          <w:lang w:eastAsia="ru-RU"/>
        </w:rPr>
        <w:t>ыполнени</w:t>
      </w:r>
      <w:r w:rsidR="00496258">
        <w:rPr>
          <w:rFonts w:ascii="Times New Roman" w:eastAsia="Times New Roman" w:hAnsi="Times New Roman" w:cs="Times New Roman"/>
          <w:bCs/>
          <w:sz w:val="28"/>
          <w:szCs w:val="28"/>
          <w:lang w:eastAsia="ru-RU"/>
        </w:rPr>
        <w:t>я</w:t>
      </w:r>
      <w:r w:rsidR="00343D4C" w:rsidRPr="00343D4C">
        <w:rPr>
          <w:rFonts w:ascii="Times New Roman" w:eastAsia="Times New Roman" w:hAnsi="Times New Roman" w:cs="Times New Roman"/>
          <w:bCs/>
          <w:sz w:val="28"/>
          <w:szCs w:val="28"/>
          <w:lang w:eastAsia="ru-RU"/>
        </w:rPr>
        <w:t xml:space="preserve"> отдельных функций по казначейскому обслуживанию исполнения бюджета Тамбовской области (местных бюджетов)</w:t>
      </w:r>
      <w:r w:rsidR="002A01DE" w:rsidRPr="00343D4C">
        <w:rPr>
          <w:rFonts w:ascii="Times New Roman" w:eastAsia="Times New Roman" w:hAnsi="Times New Roman" w:cs="Times New Roman"/>
          <w:bCs/>
          <w:sz w:val="28"/>
          <w:szCs w:val="28"/>
          <w:lang w:eastAsia="ru-RU"/>
        </w:rPr>
        <w:t xml:space="preserve"> </w:t>
      </w:r>
      <w:r w:rsidR="00354E99" w:rsidRPr="00343D4C">
        <w:rPr>
          <w:rFonts w:ascii="Times New Roman" w:eastAsia="Times New Roman" w:hAnsi="Times New Roman" w:cs="Times New Roman"/>
          <w:bCs/>
          <w:sz w:val="28"/>
          <w:szCs w:val="28"/>
          <w:lang w:eastAsia="ru-RU"/>
        </w:rPr>
        <w:t>за</w:t>
      </w:r>
      <w:r w:rsidR="002A01DE" w:rsidRPr="00343D4C">
        <w:rPr>
          <w:rFonts w:ascii="Times New Roman" w:eastAsia="Times New Roman" w:hAnsi="Times New Roman" w:cs="Times New Roman"/>
          <w:bCs/>
          <w:sz w:val="28"/>
          <w:szCs w:val="28"/>
          <w:lang w:eastAsia="ru-RU"/>
        </w:rPr>
        <w:t xml:space="preserve"> </w:t>
      </w:r>
      <w:r w:rsidR="00C06A92" w:rsidRPr="007272E6">
        <w:rPr>
          <w:rFonts w:ascii="Times New Roman" w:hAnsi="Times New Roman" w:cs="Times New Roman"/>
          <w:sz w:val="28"/>
          <w:szCs w:val="28"/>
        </w:rPr>
        <w:t>текущий период 2024 года</w:t>
      </w:r>
      <w:r w:rsidR="00C06A92">
        <w:rPr>
          <w:rFonts w:ascii="Times New Roman" w:hAnsi="Times New Roman" w:cs="Times New Roman"/>
          <w:sz w:val="28"/>
          <w:szCs w:val="28"/>
        </w:rPr>
        <w:t>.</w:t>
      </w:r>
      <w:proofErr w:type="gramEnd"/>
    </w:p>
    <w:p w:rsidR="002A01DE" w:rsidRPr="00B30353" w:rsidRDefault="00A5136A" w:rsidP="0056193B">
      <w:pPr>
        <w:pStyle w:val="ConsPlusNonformat"/>
        <w:ind w:firstLine="709"/>
        <w:jc w:val="both"/>
        <w:rPr>
          <w:rFonts w:ascii="Times New Roman" w:eastAsiaTheme="minorHAnsi" w:hAnsi="Times New Roman" w:cs="Times New Roman"/>
          <w:sz w:val="28"/>
          <w:szCs w:val="28"/>
          <w:lang w:eastAsia="en-US"/>
        </w:rPr>
      </w:pPr>
      <w:r w:rsidRPr="00C47BB2">
        <w:rPr>
          <w:rFonts w:ascii="Times New Roman" w:hAnsi="Times New Roman" w:cs="Times New Roman"/>
          <w:sz w:val="28"/>
          <w:szCs w:val="28"/>
        </w:rPr>
        <w:t>По результатам провер</w:t>
      </w:r>
      <w:r w:rsidR="009E3F54">
        <w:rPr>
          <w:rFonts w:ascii="Times New Roman" w:hAnsi="Times New Roman" w:cs="Times New Roman"/>
          <w:sz w:val="28"/>
          <w:szCs w:val="28"/>
        </w:rPr>
        <w:t>ки</w:t>
      </w:r>
      <w:r w:rsidRPr="00C47BB2">
        <w:rPr>
          <w:rFonts w:ascii="Times New Roman" w:hAnsi="Times New Roman" w:cs="Times New Roman"/>
          <w:sz w:val="28"/>
          <w:szCs w:val="28"/>
        </w:rPr>
        <w:t xml:space="preserve"> установлено, </w:t>
      </w:r>
      <w:r w:rsidR="004C528E">
        <w:rPr>
          <w:rFonts w:ascii="Times New Roman" w:hAnsi="Times New Roman" w:cs="Times New Roman"/>
          <w:sz w:val="28"/>
          <w:szCs w:val="28"/>
        </w:rPr>
        <w:t xml:space="preserve">что </w:t>
      </w:r>
      <w:r w:rsidR="00C06A92" w:rsidRPr="004C528E">
        <w:rPr>
          <w:rFonts w:ascii="Times New Roman" w:eastAsiaTheme="minorHAnsi" w:hAnsi="Times New Roman" w:cs="Times New Roman"/>
          <w:sz w:val="28"/>
          <w:szCs w:val="28"/>
          <w:lang w:eastAsia="en-US"/>
        </w:rPr>
        <w:t>деятельность отдел</w:t>
      </w:r>
      <w:r w:rsidR="006575F1">
        <w:rPr>
          <w:rFonts w:ascii="Times New Roman" w:eastAsiaTheme="minorHAnsi" w:hAnsi="Times New Roman" w:cs="Times New Roman"/>
          <w:sz w:val="28"/>
          <w:szCs w:val="28"/>
          <w:lang w:eastAsia="en-US"/>
        </w:rPr>
        <w:t>а</w:t>
      </w:r>
      <w:r w:rsidR="00C06A92" w:rsidRPr="004C528E">
        <w:rPr>
          <w:rFonts w:ascii="Times New Roman" w:eastAsiaTheme="minorHAnsi" w:hAnsi="Times New Roman" w:cs="Times New Roman"/>
          <w:sz w:val="28"/>
          <w:szCs w:val="28"/>
          <w:lang w:eastAsia="en-US"/>
        </w:rPr>
        <w:t xml:space="preserve"> </w:t>
      </w:r>
      <w:bookmarkStart w:id="0" w:name="_GoBack"/>
      <w:bookmarkEnd w:id="0"/>
      <w:r w:rsidR="00C06A92" w:rsidRPr="004C528E">
        <w:rPr>
          <w:rFonts w:ascii="Times New Roman" w:eastAsiaTheme="minorHAnsi" w:hAnsi="Times New Roman" w:cs="Times New Roman"/>
          <w:sz w:val="28"/>
          <w:szCs w:val="28"/>
          <w:lang w:eastAsia="en-US"/>
        </w:rPr>
        <w:t xml:space="preserve"> </w:t>
      </w:r>
      <w:r w:rsidR="004C528E" w:rsidRPr="004C528E">
        <w:rPr>
          <w:rFonts w:ascii="Times New Roman" w:eastAsiaTheme="minorHAnsi" w:hAnsi="Times New Roman" w:cs="Times New Roman"/>
          <w:sz w:val="28"/>
          <w:szCs w:val="28"/>
          <w:lang w:eastAsia="en-US"/>
        </w:rPr>
        <w:t>осуществляется в соответствии с требованиями нормативных правовых актов Министерства финансов Российской Федерации, Федерального казначейства, а также иных документов в установленной сфере деятельности, име</w:t>
      </w:r>
      <w:r w:rsidR="002B7DC1">
        <w:rPr>
          <w:rFonts w:ascii="Times New Roman" w:eastAsiaTheme="minorHAnsi" w:hAnsi="Times New Roman" w:cs="Times New Roman"/>
          <w:sz w:val="28"/>
          <w:szCs w:val="28"/>
          <w:lang w:eastAsia="en-US"/>
        </w:rPr>
        <w:t>е</w:t>
      </w:r>
      <w:r w:rsidR="004C528E" w:rsidRPr="004C528E">
        <w:rPr>
          <w:rFonts w:ascii="Times New Roman" w:eastAsiaTheme="minorHAnsi" w:hAnsi="Times New Roman" w:cs="Times New Roman"/>
          <w:sz w:val="28"/>
          <w:szCs w:val="28"/>
          <w:lang w:eastAsia="en-US"/>
        </w:rPr>
        <w:t>т место отдельн</w:t>
      </w:r>
      <w:r w:rsidR="002B7DC1">
        <w:rPr>
          <w:rFonts w:ascii="Times New Roman" w:eastAsiaTheme="minorHAnsi" w:hAnsi="Times New Roman" w:cs="Times New Roman"/>
          <w:sz w:val="28"/>
          <w:szCs w:val="28"/>
          <w:lang w:eastAsia="en-US"/>
        </w:rPr>
        <w:t>о</w:t>
      </w:r>
      <w:r w:rsidR="004C528E" w:rsidRPr="004C528E">
        <w:rPr>
          <w:rFonts w:ascii="Times New Roman" w:eastAsiaTheme="minorHAnsi" w:hAnsi="Times New Roman" w:cs="Times New Roman"/>
          <w:sz w:val="28"/>
          <w:szCs w:val="28"/>
          <w:lang w:eastAsia="en-US"/>
        </w:rPr>
        <w:t>е нарушени</w:t>
      </w:r>
      <w:r w:rsidR="002B7DC1">
        <w:rPr>
          <w:rFonts w:ascii="Times New Roman" w:eastAsiaTheme="minorHAnsi" w:hAnsi="Times New Roman" w:cs="Times New Roman"/>
          <w:sz w:val="28"/>
          <w:szCs w:val="28"/>
          <w:lang w:eastAsia="en-US"/>
        </w:rPr>
        <w:t>е</w:t>
      </w:r>
      <w:r w:rsidR="004C528E" w:rsidRPr="004C528E">
        <w:rPr>
          <w:rFonts w:ascii="Times New Roman" w:eastAsiaTheme="minorHAnsi" w:hAnsi="Times New Roman" w:cs="Times New Roman"/>
          <w:sz w:val="28"/>
          <w:szCs w:val="28"/>
          <w:lang w:eastAsia="en-US"/>
        </w:rPr>
        <w:t>.</w:t>
      </w:r>
    </w:p>
    <w:p w:rsidR="00C47BB2" w:rsidRPr="007416C9" w:rsidRDefault="00C47BB2" w:rsidP="0056193B">
      <w:pPr>
        <w:pStyle w:val="ConsPlusNonformat"/>
        <w:ind w:firstLine="709"/>
        <w:jc w:val="both"/>
        <w:rPr>
          <w:rFonts w:ascii="Times New Roman" w:hAnsi="Times New Roman" w:cs="Times New Roman"/>
          <w:sz w:val="28"/>
          <w:szCs w:val="28"/>
        </w:rPr>
      </w:pPr>
    </w:p>
    <w:p w:rsidR="006757FB" w:rsidRDefault="006757FB" w:rsidP="00C47BB2">
      <w:pPr>
        <w:pStyle w:val="a4"/>
        <w:spacing w:after="0" w:line="360" w:lineRule="auto"/>
        <w:ind w:firstLine="709"/>
        <w:rPr>
          <w:rFonts w:ascii="Times New Roman" w:hAnsi="Times New Roman" w:cs="Times New Roman"/>
          <w:sz w:val="28"/>
          <w:szCs w:val="28"/>
        </w:rPr>
      </w:pPr>
    </w:p>
    <w:sectPr w:rsidR="006757FB" w:rsidSect="000A6795">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51B02"/>
    <w:rsid w:val="000601C5"/>
    <w:rsid w:val="000A6795"/>
    <w:rsid w:val="000B6D02"/>
    <w:rsid w:val="000C0DF5"/>
    <w:rsid w:val="000E7ECB"/>
    <w:rsid w:val="00163045"/>
    <w:rsid w:val="001A0416"/>
    <w:rsid w:val="001F69C1"/>
    <w:rsid w:val="00234E34"/>
    <w:rsid w:val="002A01DE"/>
    <w:rsid w:val="002B7DC1"/>
    <w:rsid w:val="002D3429"/>
    <w:rsid w:val="002E1208"/>
    <w:rsid w:val="00341A1E"/>
    <w:rsid w:val="00343D4C"/>
    <w:rsid w:val="00354E99"/>
    <w:rsid w:val="003D25BB"/>
    <w:rsid w:val="003E518B"/>
    <w:rsid w:val="003E66CD"/>
    <w:rsid w:val="00413206"/>
    <w:rsid w:val="00465564"/>
    <w:rsid w:val="0048713B"/>
    <w:rsid w:val="00496258"/>
    <w:rsid w:val="004B2A3E"/>
    <w:rsid w:val="004C528E"/>
    <w:rsid w:val="004D3C78"/>
    <w:rsid w:val="005022DF"/>
    <w:rsid w:val="00541322"/>
    <w:rsid w:val="0056193B"/>
    <w:rsid w:val="005869D6"/>
    <w:rsid w:val="00587B13"/>
    <w:rsid w:val="00602F42"/>
    <w:rsid w:val="00604123"/>
    <w:rsid w:val="00616228"/>
    <w:rsid w:val="0061623B"/>
    <w:rsid w:val="00654717"/>
    <w:rsid w:val="006575F1"/>
    <w:rsid w:val="006757FB"/>
    <w:rsid w:val="007907EA"/>
    <w:rsid w:val="007A7C02"/>
    <w:rsid w:val="007F6174"/>
    <w:rsid w:val="00836F37"/>
    <w:rsid w:val="00872EFC"/>
    <w:rsid w:val="008E37FB"/>
    <w:rsid w:val="009C3BC4"/>
    <w:rsid w:val="009C4E8D"/>
    <w:rsid w:val="009E3F54"/>
    <w:rsid w:val="00A1792F"/>
    <w:rsid w:val="00A5136A"/>
    <w:rsid w:val="00A86790"/>
    <w:rsid w:val="00AE3595"/>
    <w:rsid w:val="00B106AA"/>
    <w:rsid w:val="00B30353"/>
    <w:rsid w:val="00B43FE8"/>
    <w:rsid w:val="00B4605A"/>
    <w:rsid w:val="00B50E56"/>
    <w:rsid w:val="00C056C9"/>
    <w:rsid w:val="00C06A92"/>
    <w:rsid w:val="00C12EA7"/>
    <w:rsid w:val="00C47BB2"/>
    <w:rsid w:val="00C548D4"/>
    <w:rsid w:val="00C5749B"/>
    <w:rsid w:val="00C77CF6"/>
    <w:rsid w:val="00CA6AF3"/>
    <w:rsid w:val="00D01641"/>
    <w:rsid w:val="00D07A0E"/>
    <w:rsid w:val="00D75B78"/>
    <w:rsid w:val="00D863AE"/>
    <w:rsid w:val="00DF462F"/>
    <w:rsid w:val="00EF3743"/>
    <w:rsid w:val="00F018F2"/>
    <w:rsid w:val="00F02A3B"/>
    <w:rsid w:val="00F4644F"/>
    <w:rsid w:val="00F73B8F"/>
    <w:rsid w:val="00FA36E0"/>
    <w:rsid w:val="00FD1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uiPriority w:val="99"/>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uiPriority w:val="99"/>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1006</TotalTime>
  <Pages>1</Pages>
  <Words>117</Words>
  <Characters>669</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Сазыкин Олег Серафимович</cp:lastModifiedBy>
  <cp:revision>31</cp:revision>
  <cp:lastPrinted>2024-12-04T05:27:00Z</cp:lastPrinted>
  <dcterms:created xsi:type="dcterms:W3CDTF">2023-03-31T09:13:00Z</dcterms:created>
  <dcterms:modified xsi:type="dcterms:W3CDTF">2024-12-04T05:30:00Z</dcterms:modified>
</cp:coreProperties>
</file>