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795" w:rsidRDefault="000A6795" w:rsidP="0056193B">
      <w:pPr>
        <w:spacing w:after="0" w:line="240" w:lineRule="auto"/>
        <w:jc w:val="center"/>
        <w:rPr>
          <w:rFonts w:ascii="Times New Roman" w:hAnsi="Times New Roman" w:cs="Times New Roman"/>
          <w:b/>
          <w:sz w:val="28"/>
          <w:szCs w:val="28"/>
        </w:rPr>
      </w:pPr>
      <w:r w:rsidRPr="00C47BB2">
        <w:rPr>
          <w:rFonts w:ascii="Times New Roman" w:hAnsi="Times New Roman" w:cs="Times New Roman"/>
          <w:b/>
          <w:sz w:val="28"/>
          <w:szCs w:val="28"/>
        </w:rPr>
        <w:t>Информация о результатах контрольной деятельности</w:t>
      </w:r>
    </w:p>
    <w:p w:rsidR="0056193B" w:rsidRPr="00C47BB2" w:rsidRDefault="0056193B" w:rsidP="0056193B">
      <w:pPr>
        <w:spacing w:after="0" w:line="240" w:lineRule="auto"/>
        <w:jc w:val="center"/>
        <w:rPr>
          <w:rFonts w:ascii="Times New Roman" w:hAnsi="Times New Roman" w:cs="Times New Roman"/>
          <w:b/>
          <w:sz w:val="28"/>
          <w:szCs w:val="28"/>
        </w:rPr>
      </w:pPr>
    </w:p>
    <w:p w:rsidR="009C4E8D" w:rsidRPr="00393402" w:rsidRDefault="00B106AA" w:rsidP="0056193B">
      <w:pPr>
        <w:pStyle w:val="a4"/>
        <w:spacing w:after="0" w:line="240" w:lineRule="auto"/>
        <w:ind w:firstLine="709"/>
        <w:rPr>
          <w:rFonts w:ascii="Times New Roman" w:hAnsi="Times New Roman" w:cs="Times New Roman"/>
          <w:sz w:val="28"/>
          <w:szCs w:val="28"/>
        </w:rPr>
      </w:pPr>
      <w:r w:rsidRPr="00C47BB2">
        <w:rPr>
          <w:rFonts w:ascii="Times New Roman" w:hAnsi="Times New Roman" w:cs="Times New Roman"/>
          <w:sz w:val="28"/>
          <w:szCs w:val="28"/>
        </w:rPr>
        <w:t>В соответствии с Планом ведомств</w:t>
      </w:r>
      <w:r w:rsidR="002E1208" w:rsidRPr="00C47BB2">
        <w:rPr>
          <w:rFonts w:ascii="Times New Roman" w:hAnsi="Times New Roman" w:cs="Times New Roman"/>
          <w:sz w:val="28"/>
          <w:szCs w:val="28"/>
        </w:rPr>
        <w:t>енного контроля и аудита на 202</w:t>
      </w:r>
      <w:r w:rsidR="00393402">
        <w:rPr>
          <w:rFonts w:ascii="Times New Roman" w:hAnsi="Times New Roman" w:cs="Times New Roman"/>
          <w:sz w:val="28"/>
          <w:szCs w:val="28"/>
        </w:rPr>
        <w:t>5</w:t>
      </w:r>
      <w:r w:rsidR="00602F42" w:rsidRPr="00C47BB2">
        <w:rPr>
          <w:rFonts w:ascii="Times New Roman" w:hAnsi="Times New Roman" w:cs="Times New Roman"/>
          <w:sz w:val="28"/>
          <w:szCs w:val="28"/>
        </w:rPr>
        <w:t xml:space="preserve"> год </w:t>
      </w:r>
      <w:r w:rsidRPr="00C47BB2">
        <w:rPr>
          <w:rFonts w:ascii="Times New Roman" w:hAnsi="Times New Roman" w:cs="Times New Roman"/>
          <w:sz w:val="28"/>
          <w:szCs w:val="28"/>
        </w:rPr>
        <w:t>отделом внутреннего контроля и аудита</w:t>
      </w:r>
      <w:r w:rsidR="000E7ECB" w:rsidRPr="00C47BB2">
        <w:rPr>
          <w:rFonts w:ascii="Times New Roman" w:hAnsi="Times New Roman" w:cs="Times New Roman"/>
          <w:sz w:val="28"/>
          <w:szCs w:val="28"/>
        </w:rPr>
        <w:t xml:space="preserve"> </w:t>
      </w:r>
      <w:r w:rsidR="00C77CF6" w:rsidRPr="00C47BB2">
        <w:rPr>
          <w:rFonts w:ascii="Times New Roman" w:hAnsi="Times New Roman" w:cs="Times New Roman"/>
          <w:sz w:val="28"/>
          <w:szCs w:val="28"/>
        </w:rPr>
        <w:t>проведен</w:t>
      </w:r>
      <w:r w:rsidR="009E3F54">
        <w:rPr>
          <w:rFonts w:ascii="Times New Roman" w:hAnsi="Times New Roman" w:cs="Times New Roman"/>
          <w:sz w:val="28"/>
          <w:szCs w:val="28"/>
        </w:rPr>
        <w:t>а</w:t>
      </w:r>
      <w:r w:rsidR="00C77CF6" w:rsidRPr="00C47BB2">
        <w:rPr>
          <w:rFonts w:ascii="Times New Roman" w:hAnsi="Times New Roman" w:cs="Times New Roman"/>
          <w:sz w:val="28"/>
          <w:szCs w:val="28"/>
        </w:rPr>
        <w:t xml:space="preserve"> тематическ</w:t>
      </w:r>
      <w:r w:rsidR="009E3F54">
        <w:rPr>
          <w:rFonts w:ascii="Times New Roman" w:hAnsi="Times New Roman" w:cs="Times New Roman"/>
          <w:sz w:val="28"/>
          <w:szCs w:val="28"/>
        </w:rPr>
        <w:t>ая</w:t>
      </w:r>
      <w:r w:rsidR="00C77CF6" w:rsidRPr="00C47BB2">
        <w:rPr>
          <w:rFonts w:ascii="Times New Roman" w:hAnsi="Times New Roman" w:cs="Times New Roman"/>
          <w:sz w:val="28"/>
          <w:szCs w:val="28"/>
        </w:rPr>
        <w:t xml:space="preserve"> камеральн</w:t>
      </w:r>
      <w:r w:rsidR="009E3F54">
        <w:rPr>
          <w:rFonts w:ascii="Times New Roman" w:hAnsi="Times New Roman" w:cs="Times New Roman"/>
          <w:sz w:val="28"/>
          <w:szCs w:val="28"/>
        </w:rPr>
        <w:t>ая</w:t>
      </w:r>
      <w:r w:rsidR="00C77CF6" w:rsidRPr="00C47BB2">
        <w:rPr>
          <w:rFonts w:ascii="Times New Roman" w:hAnsi="Times New Roman" w:cs="Times New Roman"/>
          <w:sz w:val="28"/>
          <w:szCs w:val="28"/>
        </w:rPr>
        <w:t xml:space="preserve"> проверк</w:t>
      </w:r>
      <w:r w:rsidR="009E3F54">
        <w:rPr>
          <w:rFonts w:ascii="Times New Roman" w:hAnsi="Times New Roman" w:cs="Times New Roman"/>
          <w:sz w:val="28"/>
          <w:szCs w:val="28"/>
        </w:rPr>
        <w:t>а</w:t>
      </w:r>
      <w:r w:rsidRPr="00C47BB2">
        <w:rPr>
          <w:rFonts w:ascii="Times New Roman" w:hAnsi="Times New Roman" w:cs="Times New Roman"/>
          <w:sz w:val="28"/>
          <w:szCs w:val="28"/>
        </w:rPr>
        <w:t xml:space="preserve"> </w:t>
      </w:r>
      <w:r w:rsidR="00343D4C">
        <w:rPr>
          <w:rFonts w:ascii="Times New Roman" w:hAnsi="Times New Roman" w:cs="Times New Roman"/>
          <w:sz w:val="28"/>
          <w:szCs w:val="28"/>
        </w:rPr>
        <w:t xml:space="preserve">в </w:t>
      </w:r>
      <w:r w:rsidR="00343D4C" w:rsidRPr="00CB68E2">
        <w:rPr>
          <w:rFonts w:ascii="Times New Roman" w:hAnsi="Times New Roman" w:cs="Times New Roman"/>
          <w:sz w:val="28"/>
          <w:szCs w:val="28"/>
        </w:rPr>
        <w:t>о</w:t>
      </w:r>
      <w:r w:rsidR="009E3F54" w:rsidRPr="00CB68E2">
        <w:rPr>
          <w:rFonts w:ascii="Times New Roman" w:hAnsi="Times New Roman" w:cs="Times New Roman"/>
          <w:sz w:val="28"/>
          <w:szCs w:val="28"/>
        </w:rPr>
        <w:t>тдел</w:t>
      </w:r>
      <w:r w:rsidR="006575F1" w:rsidRPr="00CB68E2">
        <w:rPr>
          <w:rFonts w:ascii="Times New Roman" w:hAnsi="Times New Roman" w:cs="Times New Roman"/>
          <w:sz w:val="28"/>
          <w:szCs w:val="28"/>
        </w:rPr>
        <w:t>е</w:t>
      </w:r>
      <w:r w:rsidR="00393402" w:rsidRPr="00CB68E2">
        <w:rPr>
          <w:rFonts w:ascii="Times New Roman" w:hAnsi="Times New Roman" w:cs="Times New Roman"/>
          <w:sz w:val="28"/>
          <w:szCs w:val="28"/>
        </w:rPr>
        <w:t xml:space="preserve"> информационных систем УФК по Тамбовской области </w:t>
      </w:r>
      <w:r w:rsidR="00CB68E2" w:rsidRPr="00A147C4">
        <w:rPr>
          <w:rFonts w:ascii="Times New Roman" w:hAnsi="Times New Roman" w:cs="Times New Roman"/>
          <w:sz w:val="28"/>
          <w:szCs w:val="28"/>
        </w:rPr>
        <w:t xml:space="preserve">по теме </w:t>
      </w:r>
      <w:r w:rsidR="00CB68E2" w:rsidRPr="00CB68E2">
        <w:rPr>
          <w:rFonts w:ascii="Times New Roman" w:hAnsi="Times New Roman" w:cs="Times New Roman"/>
          <w:sz w:val="28"/>
          <w:szCs w:val="28"/>
        </w:rPr>
        <w:t>«Проверка выполнения отдельных функций и полномочий в установленной сфере деятельности» за 2024 год.</w:t>
      </w:r>
    </w:p>
    <w:p w:rsidR="002A01DE" w:rsidRPr="00B30353" w:rsidRDefault="00A5136A" w:rsidP="0056193B">
      <w:pPr>
        <w:pStyle w:val="ConsPlusNonformat"/>
        <w:ind w:firstLine="709"/>
        <w:jc w:val="both"/>
        <w:rPr>
          <w:rFonts w:ascii="Times New Roman" w:eastAsiaTheme="minorHAnsi" w:hAnsi="Times New Roman" w:cs="Times New Roman"/>
          <w:sz w:val="28"/>
          <w:szCs w:val="28"/>
          <w:lang w:eastAsia="en-US"/>
        </w:rPr>
      </w:pPr>
      <w:r w:rsidRPr="00C47BB2">
        <w:rPr>
          <w:rFonts w:ascii="Times New Roman" w:hAnsi="Times New Roman" w:cs="Times New Roman"/>
          <w:sz w:val="28"/>
          <w:szCs w:val="28"/>
        </w:rPr>
        <w:t>По результатам провер</w:t>
      </w:r>
      <w:r w:rsidR="009E3F54">
        <w:rPr>
          <w:rFonts w:ascii="Times New Roman" w:hAnsi="Times New Roman" w:cs="Times New Roman"/>
          <w:sz w:val="28"/>
          <w:szCs w:val="28"/>
        </w:rPr>
        <w:t>ки</w:t>
      </w:r>
      <w:r w:rsidRPr="00C47BB2">
        <w:rPr>
          <w:rFonts w:ascii="Times New Roman" w:hAnsi="Times New Roman" w:cs="Times New Roman"/>
          <w:sz w:val="28"/>
          <w:szCs w:val="28"/>
        </w:rPr>
        <w:t xml:space="preserve"> установлено, </w:t>
      </w:r>
      <w:r w:rsidR="004C528E">
        <w:rPr>
          <w:rFonts w:ascii="Times New Roman" w:hAnsi="Times New Roman" w:cs="Times New Roman"/>
          <w:sz w:val="28"/>
          <w:szCs w:val="28"/>
        </w:rPr>
        <w:t xml:space="preserve">что </w:t>
      </w:r>
      <w:r w:rsidR="00C06A92" w:rsidRPr="004C528E">
        <w:rPr>
          <w:rFonts w:ascii="Times New Roman" w:eastAsiaTheme="minorHAnsi" w:hAnsi="Times New Roman" w:cs="Times New Roman"/>
          <w:sz w:val="28"/>
          <w:szCs w:val="28"/>
          <w:lang w:eastAsia="en-US"/>
        </w:rPr>
        <w:t>деятельность отдел</w:t>
      </w:r>
      <w:r w:rsidR="006575F1">
        <w:rPr>
          <w:rFonts w:ascii="Times New Roman" w:eastAsiaTheme="minorHAnsi" w:hAnsi="Times New Roman" w:cs="Times New Roman"/>
          <w:sz w:val="28"/>
          <w:szCs w:val="28"/>
          <w:lang w:eastAsia="en-US"/>
        </w:rPr>
        <w:t>а</w:t>
      </w:r>
      <w:r w:rsidR="00C06A92" w:rsidRPr="004C528E">
        <w:rPr>
          <w:rFonts w:ascii="Times New Roman" w:eastAsiaTheme="minorHAnsi" w:hAnsi="Times New Roman" w:cs="Times New Roman"/>
          <w:sz w:val="28"/>
          <w:szCs w:val="28"/>
          <w:lang w:eastAsia="en-US"/>
        </w:rPr>
        <w:t xml:space="preserve">  </w:t>
      </w:r>
      <w:r w:rsidR="004C528E" w:rsidRPr="004C528E">
        <w:rPr>
          <w:rFonts w:ascii="Times New Roman" w:eastAsiaTheme="minorHAnsi" w:hAnsi="Times New Roman" w:cs="Times New Roman"/>
          <w:sz w:val="28"/>
          <w:szCs w:val="28"/>
          <w:lang w:eastAsia="en-US"/>
        </w:rPr>
        <w:t>осуществляется в соответствии с требованиями нормативных правовых актов Федерального казначейства, а также иных документов в установленной сфере деятельности, име</w:t>
      </w:r>
      <w:r w:rsidR="002B7DC1">
        <w:rPr>
          <w:rFonts w:ascii="Times New Roman" w:eastAsiaTheme="minorHAnsi" w:hAnsi="Times New Roman" w:cs="Times New Roman"/>
          <w:sz w:val="28"/>
          <w:szCs w:val="28"/>
          <w:lang w:eastAsia="en-US"/>
        </w:rPr>
        <w:t>е</w:t>
      </w:r>
      <w:r w:rsidR="004C528E" w:rsidRPr="004C528E">
        <w:rPr>
          <w:rFonts w:ascii="Times New Roman" w:eastAsiaTheme="minorHAnsi" w:hAnsi="Times New Roman" w:cs="Times New Roman"/>
          <w:sz w:val="28"/>
          <w:szCs w:val="28"/>
          <w:lang w:eastAsia="en-US"/>
        </w:rPr>
        <w:t>т место отдельн</w:t>
      </w:r>
      <w:r w:rsidR="002B7DC1">
        <w:rPr>
          <w:rFonts w:ascii="Times New Roman" w:eastAsiaTheme="minorHAnsi" w:hAnsi="Times New Roman" w:cs="Times New Roman"/>
          <w:sz w:val="28"/>
          <w:szCs w:val="28"/>
          <w:lang w:eastAsia="en-US"/>
        </w:rPr>
        <w:t>о</w:t>
      </w:r>
      <w:r w:rsidR="004C528E" w:rsidRPr="004C528E">
        <w:rPr>
          <w:rFonts w:ascii="Times New Roman" w:eastAsiaTheme="minorHAnsi" w:hAnsi="Times New Roman" w:cs="Times New Roman"/>
          <w:sz w:val="28"/>
          <w:szCs w:val="28"/>
          <w:lang w:eastAsia="en-US"/>
        </w:rPr>
        <w:t>е нарушени</w:t>
      </w:r>
      <w:r w:rsidR="002B7DC1">
        <w:rPr>
          <w:rFonts w:ascii="Times New Roman" w:eastAsiaTheme="minorHAnsi" w:hAnsi="Times New Roman" w:cs="Times New Roman"/>
          <w:sz w:val="28"/>
          <w:szCs w:val="28"/>
          <w:lang w:eastAsia="en-US"/>
        </w:rPr>
        <w:t>е</w:t>
      </w:r>
      <w:r w:rsidR="004C528E" w:rsidRPr="004C528E">
        <w:rPr>
          <w:rFonts w:ascii="Times New Roman" w:eastAsiaTheme="minorHAnsi" w:hAnsi="Times New Roman" w:cs="Times New Roman"/>
          <w:sz w:val="28"/>
          <w:szCs w:val="28"/>
          <w:lang w:eastAsia="en-US"/>
        </w:rPr>
        <w:t>.</w:t>
      </w:r>
    </w:p>
    <w:p w:rsidR="00C47BB2" w:rsidRPr="007416C9" w:rsidRDefault="00C47BB2" w:rsidP="0056193B">
      <w:pPr>
        <w:pStyle w:val="ConsPlusNonformat"/>
        <w:ind w:firstLine="709"/>
        <w:jc w:val="both"/>
        <w:rPr>
          <w:rFonts w:ascii="Times New Roman" w:hAnsi="Times New Roman" w:cs="Times New Roman"/>
          <w:sz w:val="28"/>
          <w:szCs w:val="28"/>
        </w:rPr>
      </w:pPr>
      <w:bookmarkStart w:id="0" w:name="_GoBack"/>
      <w:bookmarkEnd w:id="0"/>
    </w:p>
    <w:p w:rsidR="006757FB" w:rsidRDefault="006757FB" w:rsidP="00C47BB2">
      <w:pPr>
        <w:pStyle w:val="a4"/>
        <w:spacing w:after="0" w:line="360" w:lineRule="auto"/>
        <w:ind w:firstLine="709"/>
        <w:rPr>
          <w:rFonts w:ascii="Times New Roman" w:hAnsi="Times New Roman" w:cs="Times New Roman"/>
          <w:sz w:val="28"/>
          <w:szCs w:val="28"/>
        </w:rPr>
      </w:pPr>
    </w:p>
    <w:sectPr w:rsidR="006757FB" w:rsidSect="000A6795">
      <w:pgSz w:w="11906" w:h="16838"/>
      <w:pgMar w:top="1134" w:right="851" w:bottom="8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A7C02"/>
    <w:rsid w:val="00051B02"/>
    <w:rsid w:val="000601C5"/>
    <w:rsid w:val="000A6795"/>
    <w:rsid w:val="000B6D02"/>
    <w:rsid w:val="000C0DF5"/>
    <w:rsid w:val="000E7ECB"/>
    <w:rsid w:val="00163045"/>
    <w:rsid w:val="001A0416"/>
    <w:rsid w:val="001F69C1"/>
    <w:rsid w:val="00234E34"/>
    <w:rsid w:val="002A01DE"/>
    <w:rsid w:val="002B7DC1"/>
    <w:rsid w:val="002D3429"/>
    <w:rsid w:val="002E1208"/>
    <w:rsid w:val="00341A1E"/>
    <w:rsid w:val="00343D4C"/>
    <w:rsid w:val="00354E99"/>
    <w:rsid w:val="00393402"/>
    <w:rsid w:val="003D25BB"/>
    <w:rsid w:val="003E518B"/>
    <w:rsid w:val="003E66CD"/>
    <w:rsid w:val="00413206"/>
    <w:rsid w:val="00465564"/>
    <w:rsid w:val="0048713B"/>
    <w:rsid w:val="00496258"/>
    <w:rsid w:val="004B2A3E"/>
    <w:rsid w:val="004C528E"/>
    <w:rsid w:val="004D3C78"/>
    <w:rsid w:val="005022DF"/>
    <w:rsid w:val="00541322"/>
    <w:rsid w:val="0056193B"/>
    <w:rsid w:val="005869D6"/>
    <w:rsid w:val="00587B13"/>
    <w:rsid w:val="00602F42"/>
    <w:rsid w:val="00604123"/>
    <w:rsid w:val="00616228"/>
    <w:rsid w:val="0061623B"/>
    <w:rsid w:val="00654717"/>
    <w:rsid w:val="006575F1"/>
    <w:rsid w:val="006757FB"/>
    <w:rsid w:val="007907EA"/>
    <w:rsid w:val="007A7C02"/>
    <w:rsid w:val="007F6174"/>
    <w:rsid w:val="00836F37"/>
    <w:rsid w:val="00872EFC"/>
    <w:rsid w:val="008E37FB"/>
    <w:rsid w:val="009C3BC4"/>
    <w:rsid w:val="009C4E8D"/>
    <w:rsid w:val="009E3F54"/>
    <w:rsid w:val="00A1792F"/>
    <w:rsid w:val="00A5136A"/>
    <w:rsid w:val="00A86790"/>
    <w:rsid w:val="00AE3595"/>
    <w:rsid w:val="00B106AA"/>
    <w:rsid w:val="00B30353"/>
    <w:rsid w:val="00B43FE8"/>
    <w:rsid w:val="00B4605A"/>
    <w:rsid w:val="00B50E56"/>
    <w:rsid w:val="00C056C9"/>
    <w:rsid w:val="00C06A92"/>
    <w:rsid w:val="00C12EA7"/>
    <w:rsid w:val="00C47BB2"/>
    <w:rsid w:val="00C548D4"/>
    <w:rsid w:val="00C5749B"/>
    <w:rsid w:val="00C77CF6"/>
    <w:rsid w:val="00CA6AF3"/>
    <w:rsid w:val="00CB68E2"/>
    <w:rsid w:val="00D01641"/>
    <w:rsid w:val="00D07A0E"/>
    <w:rsid w:val="00D75B78"/>
    <w:rsid w:val="00D863AE"/>
    <w:rsid w:val="00DF462F"/>
    <w:rsid w:val="00EF3743"/>
    <w:rsid w:val="00F018F2"/>
    <w:rsid w:val="00F02A3B"/>
    <w:rsid w:val="00F4644F"/>
    <w:rsid w:val="00F73B8F"/>
    <w:rsid w:val="00FA36E0"/>
    <w:rsid w:val="00FD17B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4DD3136-4F1B-4AB7-966E-40A6E7686B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A7C0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
    <w:name w:val="Основной текст (2)_"/>
    <w:basedOn w:val="a0"/>
    <w:link w:val="20"/>
    <w:uiPriority w:val="99"/>
    <w:locked/>
    <w:rsid w:val="007A7C02"/>
    <w:rPr>
      <w:rFonts w:ascii="Times New Roman" w:hAnsi="Times New Roman" w:cs="Times New Roman"/>
      <w:sz w:val="28"/>
      <w:szCs w:val="28"/>
      <w:shd w:val="clear" w:color="auto" w:fill="FFFFFF"/>
    </w:rPr>
  </w:style>
  <w:style w:type="paragraph" w:customStyle="1" w:styleId="20">
    <w:name w:val="Основной текст (2)"/>
    <w:basedOn w:val="a"/>
    <w:link w:val="2"/>
    <w:uiPriority w:val="99"/>
    <w:rsid w:val="007A7C02"/>
    <w:pPr>
      <w:widowControl w:val="0"/>
      <w:shd w:val="clear" w:color="auto" w:fill="FFFFFF"/>
      <w:spacing w:after="0" w:line="310" w:lineRule="exact"/>
    </w:pPr>
    <w:rPr>
      <w:rFonts w:ascii="Times New Roman" w:hAnsi="Times New Roman" w:cs="Times New Roman"/>
      <w:sz w:val="28"/>
      <w:szCs w:val="28"/>
    </w:rPr>
  </w:style>
  <w:style w:type="character" w:customStyle="1" w:styleId="3">
    <w:name w:val="Основной текст (3) + Не полужирный"/>
    <w:basedOn w:val="a0"/>
    <w:uiPriority w:val="99"/>
    <w:rsid w:val="007A7C02"/>
    <w:rPr>
      <w:rFonts w:ascii="Times New Roman" w:hAnsi="Times New Roman" w:cs="Times New Roman"/>
      <w:b w:val="0"/>
      <w:bCs w:val="0"/>
      <w:sz w:val="28"/>
      <w:szCs w:val="28"/>
      <w:u w:val="none"/>
      <w:shd w:val="clear" w:color="auto" w:fill="FFFFFF"/>
    </w:rPr>
  </w:style>
  <w:style w:type="character" w:customStyle="1" w:styleId="a3">
    <w:name w:val="Основной текст Знак"/>
    <w:aliases w:val="Знак Знак Знак1,Знак Знак Знак Знак Знак,Основной текст Знак1 Знак1 Знак Знак,Основной текст Знак Знак Знак1 Знак Знак,Основной текст Знак1 Знак Знак Знак Знак,Основной текст Знак Знак Знак Знак Знак Знак,Знак Знак Знак Знак1"/>
    <w:link w:val="a4"/>
    <w:locked/>
    <w:rsid w:val="00234E34"/>
    <w:rPr>
      <w:sz w:val="24"/>
      <w:szCs w:val="24"/>
    </w:rPr>
  </w:style>
  <w:style w:type="paragraph" w:styleId="a4">
    <w:name w:val="Body Text"/>
    <w:aliases w:val="Знак Знак,Знак Знак Знак Знак,Основной текст Знак1 Знак1 Знак,Основной текст Знак Знак Знак1 Знак,Основной текст Знак1 Знак Знак Знак,Основной текст Знак Знак Знак Знак Знак,Основной текст Знак1 Знак1,Знак Знак Знак"/>
    <w:basedOn w:val="a"/>
    <w:link w:val="a3"/>
    <w:unhideWhenUsed/>
    <w:rsid w:val="00234E34"/>
    <w:pPr>
      <w:widowControl w:val="0"/>
      <w:autoSpaceDE w:val="0"/>
      <w:autoSpaceDN w:val="0"/>
      <w:spacing w:after="120" w:line="300" w:lineRule="auto"/>
      <w:ind w:firstLine="560"/>
      <w:jc w:val="both"/>
    </w:pPr>
    <w:rPr>
      <w:sz w:val="24"/>
      <w:szCs w:val="24"/>
    </w:rPr>
  </w:style>
  <w:style w:type="character" w:customStyle="1" w:styleId="1">
    <w:name w:val="Основной текст Знак1"/>
    <w:basedOn w:val="a0"/>
    <w:uiPriority w:val="99"/>
    <w:semiHidden/>
    <w:rsid w:val="00234E34"/>
  </w:style>
  <w:style w:type="paragraph" w:customStyle="1" w:styleId="ConsPlusNonformat">
    <w:name w:val="ConsPlusNonformat"/>
    <w:uiPriority w:val="99"/>
    <w:rsid w:val="00F73B8F"/>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5">
    <w:name w:val="Balloon Text"/>
    <w:basedOn w:val="a"/>
    <w:link w:val="a6"/>
    <w:semiHidden/>
    <w:rsid w:val="00A86790"/>
    <w:pPr>
      <w:spacing w:after="0" w:line="240" w:lineRule="auto"/>
    </w:pPr>
    <w:rPr>
      <w:rFonts w:ascii="Tahoma" w:eastAsia="Times New Roman" w:hAnsi="Tahoma" w:cs="Tahoma"/>
      <w:sz w:val="16"/>
      <w:szCs w:val="16"/>
      <w:lang w:eastAsia="ru-RU"/>
    </w:rPr>
  </w:style>
  <w:style w:type="character" w:customStyle="1" w:styleId="a6">
    <w:name w:val="Текст выноски Знак"/>
    <w:basedOn w:val="a0"/>
    <w:link w:val="a5"/>
    <w:semiHidden/>
    <w:rsid w:val="00A86790"/>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1009</TotalTime>
  <Pages>1</Pages>
  <Words>93</Words>
  <Characters>531</Characters>
  <Application>Microsoft Office Word</Application>
  <DocSecurity>0</DocSecurity>
  <Lines>4</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УФК по Тамбовской области</Company>
  <LinksUpToDate>false</LinksUpToDate>
  <CharactersWithSpaces>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Мускатина Александра Николаевна</dc:creator>
  <cp:lastModifiedBy>Сазыкин Олег Серафимович</cp:lastModifiedBy>
  <cp:revision>33</cp:revision>
  <cp:lastPrinted>2024-12-04T05:27:00Z</cp:lastPrinted>
  <dcterms:created xsi:type="dcterms:W3CDTF">2023-03-31T09:13:00Z</dcterms:created>
  <dcterms:modified xsi:type="dcterms:W3CDTF">2025-02-20T06:22:00Z</dcterms:modified>
</cp:coreProperties>
</file>